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272" w:rsidRDefault="00977272" w:rsidP="00977272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977272">
        <w:rPr>
          <w:rFonts w:ascii="Times New Roman" w:hAnsi="Times New Roman" w:cs="Times New Roman"/>
          <w:b w:val="0"/>
          <w:sz w:val="28"/>
          <w:szCs w:val="28"/>
        </w:rPr>
        <w:t>«</w:t>
      </w:r>
      <w:r w:rsidRPr="00977272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Өкмөтүнү</w:t>
      </w:r>
      <w:proofErr w:type="gramStart"/>
      <w:r w:rsidRPr="00977272">
        <w:rPr>
          <w:rFonts w:ascii="Times New Roman" w:hAnsi="Times New Roman" w:cs="Times New Roman"/>
          <w:b w:val="0"/>
          <w:sz w:val="28"/>
          <w:szCs w:val="28"/>
          <w:lang w:val="ky-KG"/>
        </w:rPr>
        <w:t>н</w:t>
      </w:r>
      <w:proofErr w:type="gramEnd"/>
      <w:r w:rsidRPr="0097727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2019-жылдын 16-сентябрындагы №479 </w:t>
      </w:r>
      <w:r w:rsidRPr="00977272">
        <w:rPr>
          <w:rFonts w:ascii="Times New Roman" w:hAnsi="Times New Roman" w:cs="Times New Roman"/>
          <w:b w:val="0"/>
          <w:sz w:val="28"/>
          <w:szCs w:val="28"/>
        </w:rPr>
        <w:t>«</w:t>
      </w:r>
      <w:r w:rsidRPr="00977272">
        <w:rPr>
          <w:rFonts w:ascii="Times New Roman" w:hAnsi="Times New Roman" w:cs="Times New Roman"/>
          <w:b w:val="0"/>
          <w:sz w:val="28"/>
          <w:szCs w:val="28"/>
          <w:lang w:val="ky-KG"/>
        </w:rPr>
        <w:t>Түстүү жана кара металлдардын сыныктары менен калдыктарын ташып чыгарууга (экспорттоого) бажы алымдарынын ставкаларын белгилөө жөнүндө</w:t>
      </w:r>
      <w:r w:rsidRPr="00977272">
        <w:rPr>
          <w:rFonts w:ascii="Times New Roman" w:hAnsi="Times New Roman" w:cs="Times New Roman"/>
          <w:b w:val="0"/>
          <w:sz w:val="28"/>
          <w:szCs w:val="28"/>
        </w:rPr>
        <w:t>»</w:t>
      </w:r>
      <w:r w:rsidRPr="0097727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токтомуна өзгөртүүлөрдү киргизүү тууралуу</w:t>
      </w:r>
      <w:r w:rsidRPr="00977272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Кыргыз Республикасынын Министрлер Кабинетинин токтом долбооруна </w:t>
      </w:r>
    </w:p>
    <w:p w:rsidR="00977272" w:rsidRDefault="00977272" w:rsidP="00977272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977272">
        <w:rPr>
          <w:rFonts w:ascii="Times New Roman" w:hAnsi="Times New Roman" w:cs="Times New Roman"/>
          <w:sz w:val="28"/>
          <w:szCs w:val="28"/>
          <w:lang w:val="ky-KG"/>
        </w:rPr>
        <w:t xml:space="preserve">негиздеме-маалымкат </w:t>
      </w:r>
    </w:p>
    <w:p w:rsidR="00977272" w:rsidRPr="00977272" w:rsidRDefault="00977272" w:rsidP="00977272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97727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772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3A09" w:rsidRPr="00683E38" w:rsidRDefault="00893A09" w:rsidP="00893A0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83E38">
        <w:rPr>
          <w:rFonts w:ascii="Times New Roman" w:hAnsi="Times New Roman" w:cs="Times New Roman"/>
          <w:b/>
          <w:sz w:val="28"/>
          <w:szCs w:val="28"/>
          <w:lang w:val="ky-KG"/>
        </w:rPr>
        <w:t xml:space="preserve">1. </w:t>
      </w:r>
      <w:r w:rsidR="00977272" w:rsidRPr="00683E38">
        <w:rPr>
          <w:rFonts w:ascii="Times New Roman" w:hAnsi="Times New Roman" w:cs="Times New Roman"/>
          <w:b/>
          <w:sz w:val="28"/>
          <w:szCs w:val="28"/>
          <w:lang w:val="ky-KG"/>
        </w:rPr>
        <w:t>Максаты жана милдети</w:t>
      </w:r>
    </w:p>
    <w:p w:rsidR="00683E38" w:rsidRDefault="00683E38" w:rsidP="00893A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83E3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Министрлер Кабинетинин токтом долбоору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Евразия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экономикалык бирлигинин тышкы экономикалык ишинин товардык номенклатурасынын коддорун 2022-жылдын 1-январынан күчүнө кире турган,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Евразия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экономикалык комиссиясынын Кеңешинин 2021-жылдын 14-сентябрындагы №80 Чечими менен бекитилген Көз карандысыз мамлекеттер шериктештигинин Тышкы экономикалык ишинин товардык номенклатурасынын Эриш-аркак келтирилген системасынын 7-басылмасына негизделген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Евразия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экономикалык бирлигинин Бирдиктүү бажы тарифине жана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Евразия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экономикалык бирлигинин тышкы экономикалык ишинин бирдиктүү товардык номенклатурасынын жаңы редакциясына шайкеш келтирүү максатында иштелип чыкты.  </w:t>
      </w:r>
    </w:p>
    <w:p w:rsidR="00683E38" w:rsidRPr="00683E38" w:rsidRDefault="00683E38" w:rsidP="00893A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93A09" w:rsidRPr="00893A09" w:rsidRDefault="00893A09" w:rsidP="00893A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3A09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683E38">
        <w:rPr>
          <w:rFonts w:ascii="Times New Roman" w:hAnsi="Times New Roman" w:cs="Times New Roman"/>
          <w:b/>
          <w:sz w:val="28"/>
          <w:szCs w:val="28"/>
          <w:lang w:val="ky-KG"/>
        </w:rPr>
        <w:t>Баяндоо бөлүгү</w:t>
      </w:r>
      <w:r w:rsidRPr="00893A0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A627E" w:rsidRDefault="004F19FB" w:rsidP="000A627E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0A627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</w:t>
      </w:r>
      <w:r w:rsidR="000A627E" w:rsidRPr="000A627E">
        <w:rPr>
          <w:rFonts w:ascii="Times New Roman" w:hAnsi="Times New Roman" w:cs="Times New Roman"/>
          <w:b w:val="0"/>
          <w:sz w:val="28"/>
          <w:szCs w:val="28"/>
          <w:lang w:val="ky-KG"/>
        </w:rPr>
        <w:t>Министрлер Кабинетинин ушул токтом долбоору</w:t>
      </w:r>
      <w:r w:rsidR="000A627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proofErr w:type="spellStart"/>
      <w:r w:rsidR="000A627E" w:rsidRPr="000A627E">
        <w:rPr>
          <w:rFonts w:ascii="Times New Roman" w:hAnsi="Times New Roman" w:cs="Times New Roman"/>
          <w:b w:val="0"/>
          <w:sz w:val="28"/>
          <w:szCs w:val="28"/>
          <w:lang w:val="ky-KG"/>
        </w:rPr>
        <w:t>Евразия</w:t>
      </w:r>
      <w:proofErr w:type="spellEnd"/>
      <w:r w:rsidR="000A627E" w:rsidRPr="000A627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экономикалык бирлигинин тышкы экономикалык ишинин товардык номенклатурасынын коддорун 2022-жылдын 1-январынан күчүнө кире турган, </w:t>
      </w:r>
      <w:proofErr w:type="spellStart"/>
      <w:r w:rsidR="000A627E" w:rsidRPr="000A627E">
        <w:rPr>
          <w:rFonts w:ascii="Times New Roman" w:hAnsi="Times New Roman" w:cs="Times New Roman"/>
          <w:b w:val="0"/>
          <w:sz w:val="28"/>
          <w:szCs w:val="28"/>
          <w:lang w:val="ky-KG"/>
        </w:rPr>
        <w:t>Евразия</w:t>
      </w:r>
      <w:proofErr w:type="spellEnd"/>
      <w:r w:rsidR="000A627E" w:rsidRPr="000A627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экономикалык комиссиясынын Кеңешинин 2021-жылдын 14-сентябрындагы №80 Чечими менен бекитилген Көз карандысыз мамлекеттер шериктештигинин Тышкы экономикалык ишинин товардык номенклатурасынын Эриш-аркак келтирилген системасынын 7-басылмасына негизделген </w:t>
      </w:r>
      <w:proofErr w:type="spellStart"/>
      <w:r w:rsidR="000A627E" w:rsidRPr="000A627E">
        <w:rPr>
          <w:rFonts w:ascii="Times New Roman" w:hAnsi="Times New Roman" w:cs="Times New Roman"/>
          <w:b w:val="0"/>
          <w:sz w:val="28"/>
          <w:szCs w:val="28"/>
          <w:lang w:val="ky-KG"/>
        </w:rPr>
        <w:t>Евразия</w:t>
      </w:r>
      <w:proofErr w:type="spellEnd"/>
      <w:r w:rsidR="000A627E" w:rsidRPr="000A627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экономикалык бирлигинин Бирдиктүү бажы тарифине жана </w:t>
      </w:r>
      <w:proofErr w:type="spellStart"/>
      <w:r w:rsidR="000A627E" w:rsidRPr="000A627E">
        <w:rPr>
          <w:rFonts w:ascii="Times New Roman" w:hAnsi="Times New Roman" w:cs="Times New Roman"/>
          <w:b w:val="0"/>
          <w:sz w:val="28"/>
          <w:szCs w:val="28"/>
          <w:lang w:val="ky-KG"/>
        </w:rPr>
        <w:t>Евразия</w:t>
      </w:r>
      <w:proofErr w:type="spellEnd"/>
      <w:r w:rsidR="000A627E" w:rsidRPr="000A627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экономикалык бирлигинин тышкы экономикалык ишинин бирдиктүү товардык номенклатурасынын жаңы редакциясына шайкеш келтирүү максатында</w:t>
      </w:r>
      <w:r w:rsidR="000A627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A627E" w:rsidRPr="0097727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Өкмөтүнүн 2019-жылдын 16-сентябрындагы №479 </w:t>
      </w:r>
      <w:r w:rsidR="000A627E" w:rsidRPr="000A627E">
        <w:rPr>
          <w:rFonts w:ascii="Times New Roman" w:hAnsi="Times New Roman" w:cs="Times New Roman"/>
          <w:b w:val="0"/>
          <w:sz w:val="28"/>
          <w:szCs w:val="28"/>
          <w:lang w:val="ky-KG"/>
        </w:rPr>
        <w:t>«</w:t>
      </w:r>
      <w:r w:rsidR="000A627E" w:rsidRPr="00977272">
        <w:rPr>
          <w:rFonts w:ascii="Times New Roman" w:hAnsi="Times New Roman" w:cs="Times New Roman"/>
          <w:b w:val="0"/>
          <w:sz w:val="28"/>
          <w:szCs w:val="28"/>
          <w:lang w:val="ky-KG"/>
        </w:rPr>
        <w:t>Түстүү жана кара металлдардын сыныктары менен калдыктарын ташып чыгарууга (экспорттоого) бажы алымдарынын ставкаларын белгилөө жөнүндө</w:t>
      </w:r>
      <w:r w:rsidR="000A627E" w:rsidRPr="000A627E">
        <w:rPr>
          <w:rFonts w:ascii="Times New Roman" w:hAnsi="Times New Roman" w:cs="Times New Roman"/>
          <w:b w:val="0"/>
          <w:sz w:val="28"/>
          <w:szCs w:val="28"/>
          <w:lang w:val="ky-KG"/>
        </w:rPr>
        <w:t>»</w:t>
      </w:r>
      <w:r w:rsidR="000A627E" w:rsidRPr="0097727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</w:t>
      </w:r>
      <w:r w:rsidR="000A627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октомуна өзгөртүүлөрдү киргизүүнү караштырат. </w:t>
      </w:r>
    </w:p>
    <w:p w:rsidR="00034C08" w:rsidRDefault="00893A09" w:rsidP="00D264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34C0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- «</w:t>
      </w:r>
      <w:r w:rsidR="000A627E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токтом долбоорун кабыл алуу</w:t>
      </w:r>
      <w:r w:rsidRPr="00034C0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»</w:t>
      </w:r>
      <w:r w:rsidR="000A627E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варианты</w:t>
      </w:r>
      <w:r w:rsidRPr="00034C0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="00034C08" w:rsidRPr="00034C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тышкы экономикалык</w:t>
      </w:r>
      <w:r w:rsidR="00034C08">
        <w:rPr>
          <w:rFonts w:ascii="Times New Roman" w:hAnsi="Times New Roman" w:cs="Times New Roman"/>
          <w:sz w:val="28"/>
          <w:szCs w:val="28"/>
          <w:lang w:val="ky-KG"/>
        </w:rPr>
        <w:t xml:space="preserve"> иштин катышуучулары тарабынан</w:t>
      </w:r>
      <w:r w:rsidR="00034C08" w:rsidRPr="00034C0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34C08" w:rsidRPr="00034C0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2019-жылдын 16-сентябрындагы №479 «Түстүү жана кара металлдардын сыныктары менен калдыктарын ташып чыгарууга (экспорттоого) бажы алымдарынын ставкаларын белгилөө жөнүндө» токтомун</w:t>
      </w:r>
      <w:r w:rsidR="00034C08">
        <w:rPr>
          <w:rFonts w:ascii="Times New Roman" w:hAnsi="Times New Roman" w:cs="Times New Roman"/>
          <w:sz w:val="28"/>
          <w:szCs w:val="28"/>
          <w:lang w:val="ky-KG"/>
        </w:rPr>
        <w:t xml:space="preserve">ун жоболорун өз убагында жана толук аткарууга көмөк көрсөтөт;  </w:t>
      </w:r>
    </w:p>
    <w:p w:rsidR="003E4057" w:rsidRPr="003E4057" w:rsidRDefault="00034C08" w:rsidP="00034C0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893A09" w:rsidRPr="003E4057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- «</w:t>
      </w:r>
      <w:r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кандай болсо, ошондой калтыруу</w:t>
      </w:r>
      <w:r w:rsidR="00893A09" w:rsidRPr="003E4057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»</w:t>
      </w:r>
      <w:r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 варианты</w:t>
      </w:r>
      <w:r w:rsidR="00893A09" w:rsidRPr="003E4057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 </w:t>
      </w:r>
      <w:r w:rsidR="003E4057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түстүү жана кара металлдарды ташып чыгууда (экспорттоодо) бажылык каттоо мүмкүндүгүнүн жоктугу, анткени </w:t>
      </w:r>
      <w:proofErr w:type="spellStart"/>
      <w:r w:rsidR="003E4057">
        <w:rPr>
          <w:rFonts w:ascii="Times New Roman" w:eastAsia="Times New Roman" w:hAnsi="Times New Roman"/>
          <w:sz w:val="28"/>
          <w:szCs w:val="28"/>
          <w:lang w:val="ky-KG" w:eastAsia="ru-RU"/>
        </w:rPr>
        <w:t>Евразия</w:t>
      </w:r>
      <w:proofErr w:type="spellEnd"/>
      <w:r w:rsidR="003E4057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экономикалык бирлигинин тышкы </w:t>
      </w:r>
      <w:r w:rsidR="003E4057">
        <w:rPr>
          <w:rFonts w:ascii="Times New Roman" w:eastAsia="Times New Roman" w:hAnsi="Times New Roman"/>
          <w:sz w:val="28"/>
          <w:szCs w:val="28"/>
          <w:lang w:val="ky-KG" w:eastAsia="ru-RU"/>
        </w:rPr>
        <w:lastRenderedPageBreak/>
        <w:t xml:space="preserve">экономикалык ишинин товардык номенклатурасынын колдонуудагы коддору 2022-жылдын 1-январынан тартып юридикалык күчүн жоготот.  </w:t>
      </w:r>
    </w:p>
    <w:p w:rsidR="00893A09" w:rsidRPr="00893A09" w:rsidRDefault="00893A09" w:rsidP="00893A09">
      <w:pPr>
        <w:pStyle w:val="a3"/>
        <w:tabs>
          <w:tab w:val="left" w:pos="1134"/>
        </w:tabs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3A09">
        <w:rPr>
          <w:rFonts w:ascii="Times New Roman" w:eastAsia="Times New Roman" w:hAnsi="Times New Roman"/>
          <w:b/>
          <w:sz w:val="28"/>
          <w:szCs w:val="28"/>
          <w:lang w:eastAsia="ru-RU"/>
        </w:rPr>
        <w:t>- «</w:t>
      </w:r>
      <w:proofErr w:type="gramStart"/>
      <w:r w:rsidR="003E4057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баш</w:t>
      </w:r>
      <w:proofErr w:type="gramEnd"/>
      <w:r w:rsidR="003E4057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 тартуу</w:t>
      </w:r>
      <w:r w:rsidRPr="00893A09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="003E4057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 варианты</w:t>
      </w:r>
      <w:r w:rsidRPr="00893A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8579F">
        <w:rPr>
          <w:rFonts w:ascii="Times New Roman" w:eastAsia="Times New Roman" w:hAnsi="Times New Roman"/>
          <w:sz w:val="28"/>
          <w:szCs w:val="28"/>
          <w:lang w:val="ky-KG" w:eastAsia="ru-RU"/>
        </w:rPr>
        <w:t>да жогоруда белгиленген жагдайга алып келет</w:t>
      </w:r>
      <w:r w:rsidRPr="00893A0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F46F2" w:rsidRDefault="00C3705B" w:rsidP="00893A09">
      <w:pPr>
        <w:pStyle w:val="a3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Буга байланыштуу, </w:t>
      </w:r>
      <w:proofErr w:type="spellStart"/>
      <w:r w:rsidRPr="00C3705B">
        <w:rPr>
          <w:rFonts w:ascii="Times New Roman" w:hAnsi="Times New Roman"/>
          <w:sz w:val="28"/>
          <w:szCs w:val="28"/>
          <w:lang w:val="ky-KG"/>
        </w:rPr>
        <w:t>Евразия</w:t>
      </w:r>
      <w:proofErr w:type="spellEnd"/>
      <w:r w:rsidRPr="00C3705B">
        <w:rPr>
          <w:rFonts w:ascii="Times New Roman" w:hAnsi="Times New Roman"/>
          <w:sz w:val="28"/>
          <w:szCs w:val="28"/>
          <w:lang w:val="ky-KG"/>
        </w:rPr>
        <w:t xml:space="preserve"> экономикалык бирлигинин тышкы экономикалык ишинин товардык номенклатурасынын коддорун 2022-жылдын 1-январынан күчүнө кире турган, </w:t>
      </w:r>
      <w:proofErr w:type="spellStart"/>
      <w:r w:rsidRPr="00C3705B">
        <w:rPr>
          <w:rFonts w:ascii="Times New Roman" w:hAnsi="Times New Roman"/>
          <w:sz w:val="28"/>
          <w:szCs w:val="28"/>
          <w:lang w:val="ky-KG"/>
        </w:rPr>
        <w:t>Евразия</w:t>
      </w:r>
      <w:proofErr w:type="spellEnd"/>
      <w:r w:rsidRPr="00C3705B">
        <w:rPr>
          <w:rFonts w:ascii="Times New Roman" w:hAnsi="Times New Roman"/>
          <w:sz w:val="28"/>
          <w:szCs w:val="28"/>
          <w:lang w:val="ky-KG"/>
        </w:rPr>
        <w:t xml:space="preserve"> экономикалык комиссиясынын Кеңешинин 2021-жылдын 14-сентябрындагы №80 Чечими менен бекитилген Көз карандысыз мамлекеттер шериктештигинин Тышкы экономикалык ишинин товардык номенклатурасынын Эриш-аркак келтирилген системасынын 7-басылмасына негизделген </w:t>
      </w:r>
      <w:proofErr w:type="spellStart"/>
      <w:r w:rsidRPr="00C3705B">
        <w:rPr>
          <w:rFonts w:ascii="Times New Roman" w:hAnsi="Times New Roman"/>
          <w:sz w:val="28"/>
          <w:szCs w:val="28"/>
          <w:lang w:val="ky-KG"/>
        </w:rPr>
        <w:t>Евразия</w:t>
      </w:r>
      <w:proofErr w:type="spellEnd"/>
      <w:r w:rsidRPr="00C3705B">
        <w:rPr>
          <w:rFonts w:ascii="Times New Roman" w:hAnsi="Times New Roman"/>
          <w:sz w:val="28"/>
          <w:szCs w:val="28"/>
          <w:lang w:val="ky-KG"/>
        </w:rPr>
        <w:t xml:space="preserve"> экономикалык бирлигинин Бирдиктүү бажы тарифине жана </w:t>
      </w:r>
      <w:proofErr w:type="spellStart"/>
      <w:r w:rsidRPr="00C3705B">
        <w:rPr>
          <w:rFonts w:ascii="Times New Roman" w:hAnsi="Times New Roman"/>
          <w:sz w:val="28"/>
          <w:szCs w:val="28"/>
          <w:lang w:val="ky-KG"/>
        </w:rPr>
        <w:t>Евразия</w:t>
      </w:r>
      <w:proofErr w:type="spellEnd"/>
      <w:r w:rsidRPr="00C3705B">
        <w:rPr>
          <w:rFonts w:ascii="Times New Roman" w:hAnsi="Times New Roman"/>
          <w:sz w:val="28"/>
          <w:szCs w:val="28"/>
          <w:lang w:val="ky-KG"/>
        </w:rPr>
        <w:t xml:space="preserve"> экономикалык бирлигинин тышкы экономикалык ишинин бирдиктүү товардык номенклатурасынын жаңы редакциясын</w:t>
      </w:r>
      <w:r w:rsidRPr="00C3705B">
        <w:rPr>
          <w:rFonts w:ascii="Times New Roman" w:hAnsi="Times New Roman"/>
          <w:sz w:val="28"/>
          <w:szCs w:val="28"/>
          <w:lang w:val="ky-KG"/>
        </w:rPr>
        <w:t xml:space="preserve"> ишке ашыруу максатында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Министрлер Кабинетинин сунушталган токтом долбоорун кабыл алууну максатка ылайыктуу деп эсептейбиз.  </w:t>
      </w:r>
    </w:p>
    <w:p w:rsidR="00893A09" w:rsidRPr="00893A09" w:rsidRDefault="00893A09" w:rsidP="00893A0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</w:pPr>
      <w:r w:rsidRPr="00893A09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C3705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Мүмкүндү социалдык, экономикалык, укуктук, укук коргоочулук, гендердик, экологиялык, коррупциялык кесепеттердин болжолу </w:t>
      </w:r>
    </w:p>
    <w:p w:rsidR="00C3705B" w:rsidRDefault="00C3705B" w:rsidP="00893A0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Ушул токтом долбоорун кабыл алуу терс социалдык, экономикалык, укуктук, укук коргоочулук, гендердик, экологиялык, коррупциялык кесепеттерге алып келбейт.  </w:t>
      </w:r>
    </w:p>
    <w:p w:rsidR="00893A09" w:rsidRPr="00893A09" w:rsidRDefault="00893A09" w:rsidP="00893A0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</w:pPr>
      <w:r w:rsidRPr="00893A09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C3705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Коомдук талкуулоонун натыйжалары жөнүндө маалымат </w:t>
      </w:r>
    </w:p>
    <w:p w:rsidR="006A5D1A" w:rsidRPr="006A5D1A" w:rsidRDefault="00893A09" w:rsidP="00893A09">
      <w:pPr>
        <w:pStyle w:val="a3"/>
        <w:ind w:firstLine="567"/>
        <w:jc w:val="both"/>
        <w:rPr>
          <w:rFonts w:ascii="Times New Roman" w:eastAsiaTheme="minorHAnsi" w:hAnsi="Times New Roman"/>
          <w:sz w:val="28"/>
          <w:szCs w:val="28"/>
          <w:shd w:val="clear" w:color="auto" w:fill="FFFFFF"/>
          <w:lang w:val="ky-KG"/>
        </w:rPr>
      </w:pPr>
      <w:r w:rsidRPr="00893A09">
        <w:rPr>
          <w:rFonts w:ascii="Times New Roman" w:eastAsiaTheme="minorHAnsi" w:hAnsi="Times New Roman"/>
          <w:sz w:val="28"/>
          <w:szCs w:val="28"/>
          <w:shd w:val="clear" w:color="auto" w:fill="FFFFFF"/>
        </w:rPr>
        <w:t>«</w:t>
      </w:r>
      <w:r w:rsidR="00C3705B">
        <w:rPr>
          <w:rFonts w:ascii="Times New Roman" w:eastAsiaTheme="minorHAnsi" w:hAnsi="Times New Roman"/>
          <w:sz w:val="28"/>
          <w:szCs w:val="28"/>
          <w:shd w:val="clear" w:color="auto" w:fill="FFFFFF"/>
          <w:lang w:val="ky-KG"/>
        </w:rPr>
        <w:t>Кыргыз Республикасынын ченемдик укуктук актылары жөнүндө</w:t>
      </w:r>
      <w:r w:rsidRPr="00893A09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» </w:t>
      </w:r>
      <w:r w:rsidR="00C3705B">
        <w:rPr>
          <w:rFonts w:ascii="Times New Roman" w:eastAsiaTheme="minorHAnsi" w:hAnsi="Times New Roman"/>
          <w:sz w:val="28"/>
          <w:szCs w:val="28"/>
          <w:shd w:val="clear" w:color="auto" w:fill="FFFFFF"/>
          <w:lang w:val="ky-KG"/>
        </w:rPr>
        <w:t xml:space="preserve">Кыргыз Республикасынын Мыйзамынын 22-беренесине ылайык  </w:t>
      </w:r>
      <w:r w:rsidR="006A5D1A">
        <w:rPr>
          <w:rFonts w:ascii="Times New Roman" w:eastAsiaTheme="minorHAnsi" w:hAnsi="Times New Roman"/>
          <w:sz w:val="28"/>
          <w:szCs w:val="28"/>
          <w:shd w:val="clear" w:color="auto" w:fill="FFFFFF"/>
          <w:lang w:val="ky-KG"/>
        </w:rPr>
        <w:t xml:space="preserve">Кыргыз Республикасынын Министрлер Кабинетинин ушул токтом долбоору Кыргыз Республикасынын Министрлер Кабинетинин расмий сайтына, Бирдиктүү </w:t>
      </w:r>
      <w:proofErr w:type="spellStart"/>
      <w:r w:rsidR="006A5D1A">
        <w:rPr>
          <w:rFonts w:ascii="Times New Roman" w:eastAsiaTheme="minorHAnsi" w:hAnsi="Times New Roman"/>
          <w:sz w:val="28"/>
          <w:szCs w:val="28"/>
          <w:shd w:val="clear" w:color="auto" w:fill="FFFFFF"/>
          <w:lang w:val="ky-KG"/>
        </w:rPr>
        <w:t>портал</w:t>
      </w:r>
      <w:r w:rsidR="00B16979">
        <w:rPr>
          <w:rFonts w:ascii="Times New Roman" w:eastAsiaTheme="minorHAnsi" w:hAnsi="Times New Roman"/>
          <w:sz w:val="28"/>
          <w:szCs w:val="28"/>
          <w:shd w:val="clear" w:color="auto" w:fill="FFFFFF"/>
          <w:lang w:val="ky-KG"/>
        </w:rPr>
        <w:t>г</w:t>
      </w:r>
      <w:r w:rsidR="006A5D1A">
        <w:rPr>
          <w:rFonts w:ascii="Times New Roman" w:eastAsiaTheme="minorHAnsi" w:hAnsi="Times New Roman"/>
          <w:sz w:val="28"/>
          <w:szCs w:val="28"/>
          <w:shd w:val="clear" w:color="auto" w:fill="FFFFFF"/>
          <w:lang w:val="ky-KG"/>
        </w:rPr>
        <w:t>а</w:t>
      </w:r>
      <w:proofErr w:type="spellEnd"/>
      <w:r w:rsidR="006A5D1A">
        <w:rPr>
          <w:rFonts w:ascii="Times New Roman" w:eastAsiaTheme="minorHAnsi" w:hAnsi="Times New Roman"/>
          <w:sz w:val="28"/>
          <w:szCs w:val="28"/>
          <w:shd w:val="clear" w:color="auto" w:fill="FFFFFF"/>
          <w:lang w:val="ky-KG"/>
        </w:rPr>
        <w:t xml:space="preserve"> </w:t>
      </w:r>
      <w:r w:rsidR="006A5D1A" w:rsidRPr="00893A09">
        <w:rPr>
          <w:rFonts w:ascii="Times New Roman" w:eastAsiaTheme="minorHAnsi" w:hAnsi="Times New Roman"/>
          <w:sz w:val="28"/>
          <w:szCs w:val="28"/>
          <w:shd w:val="clear" w:color="auto" w:fill="FFFFFF"/>
        </w:rPr>
        <w:t>(koomtalkuu.gov.kg)</w:t>
      </w:r>
      <w:r w:rsidR="009212F9">
        <w:rPr>
          <w:rFonts w:ascii="Times New Roman" w:eastAsiaTheme="minorHAnsi" w:hAnsi="Times New Roman"/>
          <w:sz w:val="28"/>
          <w:szCs w:val="28"/>
          <w:shd w:val="clear" w:color="auto" w:fill="FFFFFF"/>
          <w:lang w:val="ky-KG"/>
        </w:rPr>
        <w:t xml:space="preserve"> </w:t>
      </w:r>
      <w:r w:rsidR="006A5D1A">
        <w:rPr>
          <w:rFonts w:ascii="Times New Roman" w:eastAsiaTheme="minorHAnsi" w:hAnsi="Times New Roman"/>
          <w:sz w:val="28"/>
          <w:szCs w:val="28"/>
          <w:shd w:val="clear" w:color="auto" w:fill="FFFFFF"/>
          <w:lang w:val="ky-KG"/>
        </w:rPr>
        <w:t xml:space="preserve"> жана Кыргыз Республикасынын Экономика жана коммерция министрлигинин сайтына </w:t>
      </w:r>
      <w:r w:rsidR="006A5D1A" w:rsidRPr="00893A09">
        <w:rPr>
          <w:rFonts w:ascii="Times New Roman" w:eastAsiaTheme="minorHAnsi" w:hAnsi="Times New Roman"/>
          <w:sz w:val="28"/>
          <w:szCs w:val="28"/>
          <w:shd w:val="clear" w:color="auto" w:fill="FFFFFF"/>
        </w:rPr>
        <w:t>(</w:t>
      </w:r>
      <w:hyperlink r:id="rId6" w:history="1">
        <w:r w:rsidR="006A5D1A" w:rsidRPr="000517A9">
          <w:rPr>
            <w:rStyle w:val="a5"/>
            <w:rFonts w:ascii="Times New Roman" w:eastAsiaTheme="minorHAnsi" w:hAnsi="Times New Roman"/>
            <w:sz w:val="28"/>
            <w:szCs w:val="28"/>
            <w:shd w:val="clear" w:color="auto" w:fill="FFFFFF"/>
          </w:rPr>
          <w:t>http://mineconom.gov.kg</w:t>
        </w:r>
      </w:hyperlink>
      <w:r w:rsidR="006A5D1A" w:rsidRPr="00893A09">
        <w:rPr>
          <w:rFonts w:ascii="Times New Roman" w:eastAsiaTheme="minorHAnsi" w:hAnsi="Times New Roman"/>
          <w:sz w:val="28"/>
          <w:szCs w:val="28"/>
          <w:shd w:val="clear" w:color="auto" w:fill="FFFFFF"/>
        </w:rPr>
        <w:t>)</w:t>
      </w:r>
      <w:r w:rsidR="006A5D1A">
        <w:rPr>
          <w:rFonts w:ascii="Times New Roman" w:eastAsiaTheme="minorHAnsi" w:hAnsi="Times New Roman"/>
          <w:sz w:val="28"/>
          <w:szCs w:val="28"/>
          <w:shd w:val="clear" w:color="auto" w:fill="FFFFFF"/>
          <w:lang w:val="ky-KG"/>
        </w:rPr>
        <w:t xml:space="preserve"> жайгаштырылат. </w:t>
      </w:r>
    </w:p>
    <w:p w:rsidR="006A5D1A" w:rsidRPr="00266BD8" w:rsidRDefault="009212F9" w:rsidP="00893A09">
      <w:pPr>
        <w:pStyle w:val="a3"/>
        <w:ind w:firstLine="567"/>
        <w:jc w:val="both"/>
        <w:rPr>
          <w:rFonts w:ascii="Times New Roman" w:eastAsiaTheme="minorHAnsi" w:hAnsi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eastAsiaTheme="minorHAnsi" w:hAnsi="Times New Roman"/>
          <w:sz w:val="28"/>
          <w:szCs w:val="28"/>
          <w:shd w:val="clear" w:color="auto" w:fill="FFFFFF"/>
          <w:lang w:val="ky-KG"/>
        </w:rPr>
        <w:t xml:space="preserve">Ушуну менен бирге белгилеп кетчү нерсе, жогоруда белгиленген Мыйзамдын 23-беренесине ылайык ченемдик укуктук актылардын долбоорлорун коомдук талкуулоо мөөнөтү бир айдан ашпашы керек, </w:t>
      </w:r>
      <w:r w:rsidR="00BF5B2F">
        <w:rPr>
          <w:rFonts w:ascii="Times New Roman" w:eastAsiaTheme="minorHAnsi" w:hAnsi="Times New Roman"/>
          <w:sz w:val="28"/>
          <w:szCs w:val="28"/>
          <w:shd w:val="clear" w:color="auto" w:fill="FFFFFF"/>
          <w:lang w:val="ky-KG"/>
        </w:rPr>
        <w:t xml:space="preserve">ал жеткис күчтөр жагдайы шарттарында жарандардын жана юридикалык жактардын укуктарын жөнгө салууга багытталган </w:t>
      </w:r>
      <w:r w:rsidR="00266BD8">
        <w:rPr>
          <w:rFonts w:ascii="Times New Roman" w:eastAsiaTheme="minorHAnsi" w:hAnsi="Times New Roman"/>
          <w:sz w:val="28"/>
          <w:szCs w:val="28"/>
          <w:shd w:val="clear" w:color="auto" w:fill="FFFFFF"/>
          <w:lang w:val="ky-KG"/>
        </w:rPr>
        <w:t xml:space="preserve">ченемдик укуктук актылардын долбоорлорунан тышкары. Мында көңүлгө алчу нерсе, </w:t>
      </w:r>
      <w:r>
        <w:rPr>
          <w:rFonts w:ascii="Times New Roman" w:eastAsiaTheme="minorHAnsi" w:hAnsi="Times New Roman"/>
          <w:sz w:val="28"/>
          <w:szCs w:val="28"/>
          <w:shd w:val="clear" w:color="auto" w:fill="FFFFFF"/>
          <w:lang w:val="ky-KG"/>
        </w:rPr>
        <w:t xml:space="preserve"> </w:t>
      </w:r>
      <w:r w:rsidR="00266BD8" w:rsidRPr="00266BD8">
        <w:rPr>
          <w:rFonts w:ascii="Times New Roman" w:eastAsiaTheme="minorHAnsi" w:hAnsi="Times New Roman"/>
          <w:sz w:val="28"/>
          <w:szCs w:val="28"/>
          <w:shd w:val="clear" w:color="auto" w:fill="FFFFFF"/>
          <w:lang w:val="ky-KG"/>
        </w:rPr>
        <w:t>COVID-19</w:t>
      </w:r>
      <w:r w:rsidR="00266BD8">
        <w:rPr>
          <w:rFonts w:ascii="Times New Roman" w:eastAsiaTheme="minorHAnsi" w:hAnsi="Times New Roman"/>
          <w:sz w:val="28"/>
          <w:szCs w:val="28"/>
          <w:shd w:val="clear" w:color="auto" w:fill="FFFFFF"/>
          <w:lang w:val="ky-KG"/>
        </w:rPr>
        <w:t xml:space="preserve"> </w:t>
      </w:r>
      <w:proofErr w:type="spellStart"/>
      <w:r w:rsidR="00266BD8">
        <w:rPr>
          <w:rFonts w:ascii="Times New Roman" w:eastAsiaTheme="minorHAnsi" w:hAnsi="Times New Roman"/>
          <w:sz w:val="28"/>
          <w:szCs w:val="28"/>
          <w:shd w:val="clear" w:color="auto" w:fill="FFFFFF"/>
          <w:lang w:val="ky-KG"/>
        </w:rPr>
        <w:t>коронавирус</w:t>
      </w:r>
      <w:proofErr w:type="spellEnd"/>
      <w:r w:rsidR="00266BD8">
        <w:rPr>
          <w:rFonts w:ascii="Times New Roman" w:eastAsiaTheme="minorHAnsi" w:hAnsi="Times New Roman"/>
          <w:sz w:val="28"/>
          <w:szCs w:val="28"/>
          <w:shd w:val="clear" w:color="auto" w:fill="FFFFFF"/>
          <w:lang w:val="ky-KG"/>
        </w:rPr>
        <w:t xml:space="preserve"> инфекциясынын уланып жаткан </w:t>
      </w:r>
      <w:proofErr w:type="spellStart"/>
      <w:r w:rsidR="00266BD8">
        <w:rPr>
          <w:rFonts w:ascii="Times New Roman" w:eastAsiaTheme="minorHAnsi" w:hAnsi="Times New Roman"/>
          <w:sz w:val="28"/>
          <w:szCs w:val="28"/>
          <w:shd w:val="clear" w:color="auto" w:fill="FFFFFF"/>
          <w:lang w:val="ky-KG"/>
        </w:rPr>
        <w:t>пандемиясына</w:t>
      </w:r>
      <w:proofErr w:type="spellEnd"/>
      <w:r w:rsidR="00266BD8">
        <w:rPr>
          <w:rFonts w:ascii="Times New Roman" w:eastAsiaTheme="minorHAnsi" w:hAnsi="Times New Roman"/>
          <w:sz w:val="28"/>
          <w:szCs w:val="28"/>
          <w:shd w:val="clear" w:color="auto" w:fill="FFFFFF"/>
          <w:lang w:val="ky-KG"/>
        </w:rPr>
        <w:t xml:space="preserve"> байланыштуу, азыркы учурда, Кыргыз Республикасынын аймагында өзгөчө кырдаал режими уланууда (Кыргыз Республикасынын Өкмөтүнүн 2020-жылдын 29-майындагы </w:t>
      </w:r>
      <w:proofErr w:type="spellStart"/>
      <w:r w:rsidR="00266BD8">
        <w:rPr>
          <w:rFonts w:ascii="Times New Roman" w:eastAsiaTheme="minorHAnsi" w:hAnsi="Times New Roman"/>
          <w:sz w:val="28"/>
          <w:szCs w:val="28"/>
          <w:shd w:val="clear" w:color="auto" w:fill="FFFFFF"/>
          <w:lang w:val="ky-KG"/>
        </w:rPr>
        <w:t>№194-б</w:t>
      </w:r>
      <w:proofErr w:type="spellEnd"/>
      <w:r w:rsidR="00266BD8">
        <w:rPr>
          <w:rFonts w:ascii="Times New Roman" w:eastAsiaTheme="minorHAnsi" w:hAnsi="Times New Roman"/>
          <w:sz w:val="28"/>
          <w:szCs w:val="28"/>
          <w:shd w:val="clear" w:color="auto" w:fill="FFFFFF"/>
          <w:lang w:val="ky-KG"/>
        </w:rPr>
        <w:t xml:space="preserve"> буйругу). </w:t>
      </w:r>
    </w:p>
    <w:p w:rsidR="00893A09" w:rsidRPr="003632BA" w:rsidRDefault="00893A09" w:rsidP="00266BD8">
      <w:pPr>
        <w:pStyle w:val="a3"/>
        <w:ind w:firstLine="567"/>
        <w:jc w:val="both"/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  <w:lang w:val="ky-KG"/>
        </w:rPr>
      </w:pPr>
      <w:r w:rsidRPr="00266BD8">
        <w:rPr>
          <w:rFonts w:ascii="Times New Roman" w:eastAsiaTheme="minorHAnsi" w:hAnsi="Times New Roman"/>
          <w:sz w:val="28"/>
          <w:szCs w:val="28"/>
          <w:shd w:val="clear" w:color="auto" w:fill="FFFFFF"/>
          <w:lang w:val="ky-KG"/>
        </w:rPr>
        <w:t xml:space="preserve"> </w:t>
      </w:r>
      <w:r w:rsidRPr="003632BA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  <w:lang w:val="ky-KG"/>
        </w:rPr>
        <w:t xml:space="preserve">5. </w:t>
      </w:r>
      <w:r w:rsidR="00266BD8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  <w:lang w:val="ky-KG"/>
        </w:rPr>
        <w:t xml:space="preserve">Долбоордун мыйзамдарга шайкештигин талдоо </w:t>
      </w:r>
    </w:p>
    <w:p w:rsidR="003632BA" w:rsidRDefault="003632BA" w:rsidP="00893A0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Сунушталган долбоор колдонуудагы мыйзамдардын ченемдерине, ошондой эле Кыргыз Республикасы катышуучусу болуп саналган, белгиленген тартипте күчүнө кирген эл аралык келишимдерге каршы келбейт. </w:t>
      </w:r>
    </w:p>
    <w:p w:rsidR="00893A09" w:rsidRPr="00893A09" w:rsidRDefault="00893A09" w:rsidP="00893A0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</w:pPr>
      <w:r w:rsidRPr="00893A09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 xml:space="preserve">6. </w:t>
      </w:r>
      <w:r w:rsidR="003632BA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/>
        </w:rPr>
        <w:t xml:space="preserve">Каржылоо зарылдыгы жөнүндө маалымат </w:t>
      </w:r>
    </w:p>
    <w:p w:rsidR="00893A09" w:rsidRPr="00893A09" w:rsidRDefault="003632BA" w:rsidP="00893A0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Ушул долбоорду кабыл алуу республикалык бюджеттен кошумча финансылык чыгымдарга алып келбейт.</w:t>
      </w:r>
    </w:p>
    <w:p w:rsidR="00893A09" w:rsidRPr="00893A09" w:rsidRDefault="00893A09" w:rsidP="00893A0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</w:pPr>
      <w:r w:rsidRPr="00893A09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 xml:space="preserve">7. </w:t>
      </w:r>
      <w:r w:rsidR="003632BA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/>
        </w:rPr>
        <w:t xml:space="preserve">Жөнгө салуучу таасирин талдоо жөнүндө маалымат  </w:t>
      </w:r>
    </w:p>
    <w:p w:rsidR="002B47D4" w:rsidRPr="002B47D4" w:rsidRDefault="002B47D4" w:rsidP="00893A09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893A09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val="ky-KG"/>
        </w:rPr>
        <w:t>Кыргыз Республикасынын ченемдик укуктук актылары жөнүндө</w:t>
      </w:r>
      <w:r w:rsidRPr="00893A09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Мыйзамынын 19-беренесине </w:t>
      </w:r>
      <w:r w:rsidR="00580B32">
        <w:rPr>
          <w:rFonts w:ascii="Times New Roman" w:hAnsi="Times New Roman"/>
          <w:sz w:val="28"/>
          <w:szCs w:val="28"/>
          <w:lang w:val="ky-KG"/>
        </w:rPr>
        <w:t>ылайык ал жеткис күчтө</w:t>
      </w:r>
      <w:proofErr w:type="gramStart"/>
      <w:r w:rsidR="00580B32">
        <w:rPr>
          <w:rFonts w:ascii="Times New Roman" w:hAnsi="Times New Roman"/>
          <w:sz w:val="28"/>
          <w:szCs w:val="28"/>
          <w:lang w:val="ky-KG"/>
        </w:rPr>
        <w:t>р</w:t>
      </w:r>
      <w:proofErr w:type="gramEnd"/>
      <w:r w:rsidR="00580B32">
        <w:rPr>
          <w:rFonts w:ascii="Times New Roman" w:hAnsi="Times New Roman"/>
          <w:sz w:val="28"/>
          <w:szCs w:val="28"/>
          <w:lang w:val="ky-KG"/>
        </w:rPr>
        <w:t xml:space="preserve"> жагдайы шарттарында ишкердик ишин жөнгө салуу учурларынан тышкары, ишкердик ишин жөнгө салууга багытталган ченемдик укуктук актылардын долбоорлору Өкмөт бекиткен методикага ылайык жөнгө салуучу таасирин талдоого тийиш. </w:t>
      </w:r>
    </w:p>
    <w:p w:rsidR="00580B32" w:rsidRDefault="00580B32" w:rsidP="00893A09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Мында белгилеп кетчү нерсе, </w:t>
      </w:r>
      <w:r w:rsidR="00B3005C">
        <w:rPr>
          <w:rFonts w:ascii="Times New Roman" w:hAnsi="Times New Roman"/>
          <w:sz w:val="28"/>
          <w:szCs w:val="28"/>
          <w:lang w:val="ky-KG"/>
        </w:rPr>
        <w:t xml:space="preserve">сунушталган долбоор ишкердик ишин жөнгө салуу чөйрөсүндөгү мыйзамдарга ылайык жөнгө салуучу таасирине талдоо жүргүзүүнү талап кылбайт, анткени долбоордун ченемдери (ЕАЭБ ТЭИ ТН коддору) </w:t>
      </w:r>
      <w:proofErr w:type="spellStart"/>
      <w:r w:rsidR="00B3005C">
        <w:rPr>
          <w:rFonts w:ascii="Times New Roman" w:hAnsi="Times New Roman"/>
          <w:sz w:val="28"/>
          <w:szCs w:val="28"/>
          <w:lang w:val="ky-KG"/>
        </w:rPr>
        <w:t>Евразия</w:t>
      </w:r>
      <w:proofErr w:type="spellEnd"/>
      <w:r w:rsidR="00B3005C">
        <w:rPr>
          <w:rFonts w:ascii="Times New Roman" w:hAnsi="Times New Roman"/>
          <w:sz w:val="28"/>
          <w:szCs w:val="28"/>
          <w:lang w:val="ky-KG"/>
        </w:rPr>
        <w:t xml:space="preserve"> экономикалык комиссиясынын Кеңешинин 2021-жылдын 14-сентябрындагы №80 Чечимине ылайык келтирилүүдө. </w:t>
      </w:r>
    </w:p>
    <w:p w:rsidR="00893A09" w:rsidRDefault="00893A09" w:rsidP="00893A0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264F5" w:rsidRPr="00893A09" w:rsidRDefault="00D264F5" w:rsidP="00893A0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3005C" w:rsidRDefault="00B3005C" w:rsidP="00893A09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Кыргыз Республикасынын</w:t>
      </w:r>
    </w:p>
    <w:p w:rsidR="00B3005C" w:rsidRDefault="00B3005C" w:rsidP="00893A09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Экономика жана коммерция</w:t>
      </w:r>
    </w:p>
    <w:p w:rsidR="00893A09" w:rsidRPr="00893A09" w:rsidRDefault="00B3005C" w:rsidP="00B3005C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ky-KG"/>
        </w:rPr>
        <w:t>м</w:t>
      </w:r>
      <w:r w:rsidR="00893A09" w:rsidRPr="00893A09">
        <w:rPr>
          <w:rFonts w:ascii="Times New Roman" w:hAnsi="Times New Roman"/>
          <w:b/>
          <w:sz w:val="28"/>
          <w:szCs w:val="28"/>
        </w:rPr>
        <w:t>инистр</w:t>
      </w:r>
      <w:r>
        <w:rPr>
          <w:rFonts w:ascii="Times New Roman" w:hAnsi="Times New Roman"/>
          <w:b/>
          <w:sz w:val="28"/>
          <w:szCs w:val="28"/>
          <w:lang w:val="ky-KG"/>
        </w:rPr>
        <w:t>и</w:t>
      </w:r>
      <w:proofErr w:type="spellEnd"/>
      <w:r w:rsidR="00893A09" w:rsidRPr="00893A0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                 </w:t>
      </w:r>
      <w:r w:rsidR="00893A09" w:rsidRPr="00893A09">
        <w:rPr>
          <w:rFonts w:ascii="Times New Roman" w:hAnsi="Times New Roman"/>
          <w:b/>
          <w:sz w:val="28"/>
          <w:szCs w:val="28"/>
        </w:rPr>
        <w:tab/>
      </w:r>
      <w:r w:rsidR="00893A09" w:rsidRPr="00893A09">
        <w:rPr>
          <w:rFonts w:ascii="Times New Roman" w:hAnsi="Times New Roman"/>
          <w:b/>
          <w:sz w:val="28"/>
          <w:szCs w:val="28"/>
        </w:rPr>
        <w:tab/>
      </w:r>
      <w:r w:rsidR="00893A09" w:rsidRPr="00893A09">
        <w:rPr>
          <w:rFonts w:ascii="Times New Roman" w:hAnsi="Times New Roman"/>
          <w:b/>
          <w:sz w:val="28"/>
          <w:szCs w:val="28"/>
        </w:rPr>
        <w:tab/>
      </w:r>
      <w:r w:rsidR="00893A09" w:rsidRPr="00893A09">
        <w:rPr>
          <w:rFonts w:ascii="Times New Roman" w:hAnsi="Times New Roman"/>
          <w:b/>
          <w:sz w:val="28"/>
          <w:szCs w:val="28"/>
        </w:rPr>
        <w:tab/>
      </w:r>
      <w:proofErr w:type="spellStart"/>
      <w:r w:rsidR="00893A09" w:rsidRPr="00893A09">
        <w:rPr>
          <w:rFonts w:ascii="Times New Roman" w:hAnsi="Times New Roman"/>
          <w:b/>
          <w:sz w:val="28"/>
          <w:szCs w:val="28"/>
        </w:rPr>
        <w:t>Д.Дж.Амангельдиев</w:t>
      </w:r>
      <w:proofErr w:type="spellEnd"/>
    </w:p>
    <w:p w:rsidR="00893A09" w:rsidRPr="00893A09" w:rsidRDefault="00893A09" w:rsidP="00893A09">
      <w:pPr>
        <w:spacing w:after="0" w:line="240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</w:p>
    <w:p w:rsidR="00893A09" w:rsidRPr="00893A09" w:rsidRDefault="00893A09" w:rsidP="00893A09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893A09" w:rsidRPr="00893A09" w:rsidRDefault="00893A09" w:rsidP="00893A09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34264" w:rsidRDefault="00B3005C"/>
    <w:sectPr w:rsidR="00334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43D6E"/>
    <w:multiLevelType w:val="hybridMultilevel"/>
    <w:tmpl w:val="AB380AF8"/>
    <w:lvl w:ilvl="0" w:tplc="736441D8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A09"/>
    <w:rsid w:val="00034C08"/>
    <w:rsid w:val="000A627E"/>
    <w:rsid w:val="00110302"/>
    <w:rsid w:val="00126E9F"/>
    <w:rsid w:val="001C3C2F"/>
    <w:rsid w:val="001F2896"/>
    <w:rsid w:val="00266BD8"/>
    <w:rsid w:val="002849FC"/>
    <w:rsid w:val="002B47D4"/>
    <w:rsid w:val="003063DA"/>
    <w:rsid w:val="00311C81"/>
    <w:rsid w:val="0033658F"/>
    <w:rsid w:val="003632BA"/>
    <w:rsid w:val="003E4057"/>
    <w:rsid w:val="003F46F2"/>
    <w:rsid w:val="00420E03"/>
    <w:rsid w:val="004915F7"/>
    <w:rsid w:val="004F19FB"/>
    <w:rsid w:val="00580B32"/>
    <w:rsid w:val="00683E38"/>
    <w:rsid w:val="006A5D1A"/>
    <w:rsid w:val="007C3F49"/>
    <w:rsid w:val="00893A09"/>
    <w:rsid w:val="009212F9"/>
    <w:rsid w:val="00977272"/>
    <w:rsid w:val="00B16979"/>
    <w:rsid w:val="00B3005C"/>
    <w:rsid w:val="00BF5B2F"/>
    <w:rsid w:val="00C3705B"/>
    <w:rsid w:val="00D264F5"/>
    <w:rsid w:val="00D831BB"/>
    <w:rsid w:val="00E3491F"/>
    <w:rsid w:val="00E53E94"/>
    <w:rsid w:val="00E8579F"/>
    <w:rsid w:val="00EF57D9"/>
    <w:rsid w:val="00F43F37"/>
    <w:rsid w:val="00FF3537"/>
    <w:rsid w:val="00FF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A09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3A09"/>
    <w:pPr>
      <w:spacing w:after="0" w:line="240" w:lineRule="auto"/>
    </w:pPr>
    <w:rPr>
      <w:rFonts w:eastAsiaTheme="minorEastAsia" w:cs="Times New Roman"/>
      <w:lang w:val="ru-RU"/>
    </w:rPr>
  </w:style>
  <w:style w:type="paragraph" w:styleId="a4">
    <w:name w:val="List Paragraph"/>
    <w:basedOn w:val="a"/>
    <w:uiPriority w:val="34"/>
    <w:qFormat/>
    <w:rsid w:val="00893A09"/>
    <w:pPr>
      <w:ind w:left="720"/>
      <w:contextualSpacing/>
    </w:pPr>
  </w:style>
  <w:style w:type="paragraph" w:customStyle="1" w:styleId="tkNazvanie">
    <w:name w:val="_Название (tkNazvanie)"/>
    <w:basedOn w:val="a"/>
    <w:rsid w:val="007C3F4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C3F4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6A5D1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A09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3A09"/>
    <w:pPr>
      <w:spacing w:after="0" w:line="240" w:lineRule="auto"/>
    </w:pPr>
    <w:rPr>
      <w:rFonts w:eastAsiaTheme="minorEastAsia" w:cs="Times New Roman"/>
      <w:lang w:val="ru-RU"/>
    </w:rPr>
  </w:style>
  <w:style w:type="paragraph" w:styleId="a4">
    <w:name w:val="List Paragraph"/>
    <w:basedOn w:val="a"/>
    <w:uiPriority w:val="34"/>
    <w:qFormat/>
    <w:rsid w:val="00893A09"/>
    <w:pPr>
      <w:ind w:left="720"/>
      <w:contextualSpacing/>
    </w:pPr>
  </w:style>
  <w:style w:type="paragraph" w:customStyle="1" w:styleId="tkNazvanie">
    <w:name w:val="_Название (tkNazvanie)"/>
    <w:basedOn w:val="a"/>
    <w:rsid w:val="007C3F4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C3F4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6A5D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ineconom.gov.k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3</Pages>
  <Words>902</Words>
  <Characters>5144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Самыкбаев Айдарбек Аманбаеви</dc:creator>
  <cp:keywords/>
  <dc:description/>
  <cp:lastModifiedBy>Жылдыз Дегенбаева</cp:lastModifiedBy>
  <cp:revision>23</cp:revision>
  <dcterms:created xsi:type="dcterms:W3CDTF">2022-01-19T13:41:00Z</dcterms:created>
  <dcterms:modified xsi:type="dcterms:W3CDTF">2022-01-27T11:34:00Z</dcterms:modified>
</cp:coreProperties>
</file>